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452" w:rsidRDefault="00271283" w:rsidP="00271283">
      <w:r w:rsidRPr="00C77C67">
        <w:rPr>
          <w:b/>
          <w:smallCaps/>
        </w:rPr>
        <w:t>Course</w:t>
      </w:r>
      <w:r>
        <w:t xml:space="preserve">: </w:t>
      </w:r>
      <w:r w:rsidR="00985452">
        <w:t>Gifted and Talented Seminar</w:t>
      </w:r>
      <w:r>
        <w:t xml:space="preserve"> (2010-2011)</w:t>
      </w:r>
    </w:p>
    <w:p w:rsidR="00985452" w:rsidRDefault="00271283" w:rsidP="00271283">
      <w:r w:rsidRPr="00C77C67">
        <w:rPr>
          <w:b/>
          <w:smallCaps/>
        </w:rPr>
        <w:t>School</w:t>
      </w:r>
      <w:r>
        <w:t xml:space="preserve">: </w:t>
      </w:r>
      <w:r w:rsidR="00985452">
        <w:t>Cabot High School</w:t>
      </w:r>
    </w:p>
    <w:p w:rsidR="00985452" w:rsidRDefault="00271283" w:rsidP="00271283">
      <w:r w:rsidRPr="00C77C67">
        <w:rPr>
          <w:b/>
          <w:smallCaps/>
        </w:rPr>
        <w:t>Instructor</w:t>
      </w:r>
      <w:r>
        <w:t xml:space="preserve">: </w:t>
      </w:r>
      <w:r w:rsidR="00586E23">
        <w:t>Sarah Cantrell</w:t>
      </w:r>
    </w:p>
    <w:p w:rsidR="00985452" w:rsidRPr="006A4D93" w:rsidRDefault="00985452" w:rsidP="00985452">
      <w:pPr>
        <w:rPr>
          <w:sz w:val="16"/>
          <w:szCs w:val="16"/>
        </w:rPr>
      </w:pPr>
    </w:p>
    <w:p w:rsidR="00271283" w:rsidRPr="00C77C67" w:rsidRDefault="00271283" w:rsidP="00985452">
      <w:pPr>
        <w:rPr>
          <w:b/>
          <w:smallCaps/>
        </w:rPr>
      </w:pPr>
      <w:r w:rsidRPr="00C77C67">
        <w:rPr>
          <w:b/>
          <w:smallCaps/>
        </w:rPr>
        <w:t>Contact information:</w:t>
      </w:r>
    </w:p>
    <w:p w:rsidR="00985452" w:rsidRDefault="00985452" w:rsidP="00271283">
      <w:pPr>
        <w:ind w:firstLine="720"/>
      </w:pPr>
      <w:r>
        <w:t>Classroom 1508</w:t>
      </w:r>
      <w:r>
        <w:tab/>
      </w:r>
      <w:r>
        <w:tab/>
      </w:r>
      <w:r>
        <w:tab/>
      </w:r>
      <w:r>
        <w:tab/>
        <w:t>Phone: 843-3562</w:t>
      </w:r>
      <w:r w:rsidR="00586E23">
        <w:t xml:space="preserve"> </w:t>
      </w:r>
      <w:r>
        <w:t>(</w:t>
      </w:r>
      <w:r w:rsidR="00FD3FD0">
        <w:t>w</w:t>
      </w:r>
      <w:r>
        <w:t>ork)</w:t>
      </w:r>
    </w:p>
    <w:p w:rsidR="00985452" w:rsidRPr="00271283" w:rsidRDefault="00271283" w:rsidP="00271283">
      <w:pPr>
        <w:ind w:firstLine="720"/>
      </w:pPr>
      <w:r>
        <w:t xml:space="preserve">E-mail: </w:t>
      </w:r>
      <w:hyperlink r:id="rId7" w:history="1">
        <w:r w:rsidR="00586E23" w:rsidRPr="00271283">
          <w:rPr>
            <w:rStyle w:val="Hyperlink"/>
          </w:rPr>
          <w:t>sarah.cantrell@cps.k12.ar.us</w:t>
        </w:r>
      </w:hyperlink>
      <w:r>
        <w:tab/>
      </w:r>
      <w:r>
        <w:tab/>
        <w:t>Plan Period: 8:00-8:50 (1</w:t>
      </w:r>
      <w:r w:rsidRPr="00271283">
        <w:rPr>
          <w:vertAlign w:val="superscript"/>
        </w:rPr>
        <w:t>st</w:t>
      </w:r>
      <w:r>
        <w:t xml:space="preserve"> period)</w:t>
      </w:r>
    </w:p>
    <w:p w:rsidR="00985452" w:rsidRPr="006A4D93" w:rsidRDefault="00985452" w:rsidP="00985452">
      <w:pPr>
        <w:rPr>
          <w:sz w:val="16"/>
          <w:szCs w:val="16"/>
        </w:rPr>
      </w:pPr>
      <w:r>
        <w:tab/>
      </w:r>
      <w:r>
        <w:tab/>
      </w:r>
    </w:p>
    <w:p w:rsidR="00985452" w:rsidRPr="00C77C67" w:rsidRDefault="00271283" w:rsidP="00985452">
      <w:pPr>
        <w:rPr>
          <w:b/>
          <w:smallCaps/>
        </w:rPr>
      </w:pPr>
      <w:r w:rsidRPr="00C77C67">
        <w:rPr>
          <w:b/>
          <w:smallCaps/>
        </w:rPr>
        <w:t>Required Book</w:t>
      </w:r>
      <w:r w:rsidR="00985452" w:rsidRPr="00C77C67">
        <w:rPr>
          <w:b/>
          <w:smallCaps/>
        </w:rPr>
        <w:t>s</w:t>
      </w:r>
      <w:r w:rsidRPr="00C77C67">
        <w:rPr>
          <w:b/>
          <w:smallCaps/>
        </w:rPr>
        <w:t xml:space="preserve"> &amp; Materials</w:t>
      </w:r>
    </w:p>
    <w:p w:rsidR="00985452" w:rsidRPr="003B51AE" w:rsidRDefault="00985452" w:rsidP="004F0BE9">
      <w:pPr>
        <w:pStyle w:val="ListParagraph"/>
        <w:numPr>
          <w:ilvl w:val="0"/>
          <w:numId w:val="15"/>
        </w:numPr>
        <w:rPr>
          <w:b/>
          <w:i/>
          <w:sz w:val="18"/>
          <w:szCs w:val="18"/>
        </w:rPr>
      </w:pPr>
      <w:r w:rsidRPr="003B51AE">
        <w:t xml:space="preserve">Cambridge Educational Services (2005).  </w:t>
      </w:r>
      <w:r w:rsidRPr="003B51AE">
        <w:rPr>
          <w:i/>
        </w:rPr>
        <w:t xml:space="preserve">SAT Victory. </w:t>
      </w:r>
      <w:r w:rsidRPr="003B51AE">
        <w:t xml:space="preserve">Cambridge Publishing: Des Plaines, IL. </w:t>
      </w:r>
      <w:r w:rsidR="00A7009B" w:rsidRPr="003B51AE">
        <w:t xml:space="preserve">   </w:t>
      </w:r>
      <w:r w:rsidR="00B21D3E" w:rsidRPr="003B51AE">
        <w:rPr>
          <w:b/>
          <w:i/>
          <w:sz w:val="18"/>
          <w:szCs w:val="18"/>
        </w:rPr>
        <w:t>G/T</w:t>
      </w:r>
      <w:r w:rsidR="00A7009B" w:rsidRPr="003B51AE">
        <w:rPr>
          <w:b/>
          <w:i/>
          <w:sz w:val="18"/>
          <w:szCs w:val="18"/>
        </w:rPr>
        <w:t xml:space="preserve"> Seminar student</w:t>
      </w:r>
      <w:r w:rsidR="00B21D3E" w:rsidRPr="003B51AE">
        <w:rPr>
          <w:b/>
          <w:i/>
          <w:sz w:val="18"/>
          <w:szCs w:val="18"/>
        </w:rPr>
        <w:t>s</w:t>
      </w:r>
      <w:r w:rsidR="00A7009B" w:rsidRPr="003B51AE">
        <w:rPr>
          <w:b/>
          <w:i/>
          <w:sz w:val="18"/>
          <w:szCs w:val="18"/>
        </w:rPr>
        <w:t xml:space="preserve"> must </w:t>
      </w:r>
      <w:r w:rsidR="004F0D48" w:rsidRPr="003B51AE">
        <w:rPr>
          <w:b/>
          <w:i/>
          <w:sz w:val="18"/>
          <w:szCs w:val="18"/>
        </w:rPr>
        <w:t>purchase this book through the G/T</w:t>
      </w:r>
      <w:r w:rsidR="00A7009B" w:rsidRPr="003B51AE">
        <w:rPr>
          <w:b/>
          <w:i/>
          <w:sz w:val="18"/>
          <w:szCs w:val="18"/>
        </w:rPr>
        <w:t xml:space="preserve"> Seminar teacher.</w:t>
      </w:r>
    </w:p>
    <w:p w:rsidR="00985452" w:rsidRPr="003B51AE" w:rsidRDefault="00985452" w:rsidP="004F0BE9">
      <w:pPr>
        <w:pStyle w:val="ListParagraph"/>
        <w:numPr>
          <w:ilvl w:val="0"/>
          <w:numId w:val="15"/>
        </w:numPr>
        <w:rPr>
          <w:b/>
          <w:i/>
          <w:sz w:val="18"/>
          <w:szCs w:val="18"/>
        </w:rPr>
      </w:pPr>
      <w:r w:rsidRPr="003B51AE">
        <w:t xml:space="preserve">Gess, D and Gilbert, J (1999).  </w:t>
      </w:r>
      <w:r w:rsidR="004F0BE9" w:rsidRPr="003B51AE">
        <w:rPr>
          <w:i/>
        </w:rPr>
        <w:t>Soaring At t</w:t>
      </w:r>
      <w:r w:rsidRPr="003B51AE">
        <w:rPr>
          <w:i/>
        </w:rPr>
        <w:t>he Top</w:t>
      </w:r>
      <w:r w:rsidRPr="003B51AE">
        <w:t>. The Write Track Educational Publishers: Suffern, NY.</w:t>
      </w:r>
      <w:r w:rsidR="00A7009B" w:rsidRPr="003B51AE">
        <w:t xml:space="preserve">    </w:t>
      </w:r>
      <w:r w:rsidR="00A7009B" w:rsidRPr="003B51AE">
        <w:rPr>
          <w:b/>
          <w:i/>
          <w:sz w:val="18"/>
          <w:szCs w:val="18"/>
        </w:rPr>
        <w:t xml:space="preserve">The Cabot district will </w:t>
      </w:r>
      <w:r w:rsidR="00B21D3E" w:rsidRPr="003B51AE">
        <w:rPr>
          <w:b/>
          <w:i/>
          <w:sz w:val="18"/>
          <w:szCs w:val="18"/>
        </w:rPr>
        <w:t>purchase this resource for all G/T</w:t>
      </w:r>
      <w:r w:rsidR="00A7009B" w:rsidRPr="003B51AE">
        <w:rPr>
          <w:b/>
          <w:i/>
          <w:sz w:val="18"/>
          <w:szCs w:val="18"/>
        </w:rPr>
        <w:t xml:space="preserve"> Seminar students.</w:t>
      </w:r>
    </w:p>
    <w:p w:rsidR="003B51AE" w:rsidRPr="003B51AE" w:rsidRDefault="003B51AE" w:rsidP="003B51AE">
      <w:pPr>
        <w:pStyle w:val="ListParagraph"/>
        <w:numPr>
          <w:ilvl w:val="0"/>
          <w:numId w:val="15"/>
        </w:numPr>
        <w:rPr>
          <w:sz w:val="18"/>
        </w:rPr>
      </w:pPr>
      <w:r w:rsidRPr="003B51AE">
        <w:t xml:space="preserve">A ____________  3-ring binder with pockets binder </w:t>
      </w:r>
      <w:r w:rsidR="00271283" w:rsidRPr="003B51AE">
        <w:t>(each class has a different color)</w:t>
      </w:r>
    </w:p>
    <w:p w:rsidR="003B51AE" w:rsidRPr="003B51AE" w:rsidRDefault="003B51AE" w:rsidP="003B51AE">
      <w:pPr>
        <w:pStyle w:val="ListParagraph"/>
        <w:numPr>
          <w:ilvl w:val="0"/>
          <w:numId w:val="15"/>
        </w:numPr>
        <w:spacing w:after="200"/>
      </w:pPr>
      <w:r w:rsidRPr="003B51AE">
        <w:t>Notebook paper</w:t>
      </w:r>
    </w:p>
    <w:p w:rsidR="003B51AE" w:rsidRPr="003B51AE" w:rsidRDefault="003B51AE" w:rsidP="003B51AE">
      <w:pPr>
        <w:pStyle w:val="ListParagraph"/>
        <w:numPr>
          <w:ilvl w:val="0"/>
          <w:numId w:val="15"/>
        </w:numPr>
        <w:spacing w:after="200"/>
      </w:pPr>
      <w:r w:rsidRPr="003B51AE">
        <w:t>2 highlighters</w:t>
      </w:r>
    </w:p>
    <w:p w:rsidR="003B51AE" w:rsidRPr="003B51AE" w:rsidRDefault="003B51AE" w:rsidP="003B51AE">
      <w:pPr>
        <w:pStyle w:val="ListParagraph"/>
        <w:numPr>
          <w:ilvl w:val="0"/>
          <w:numId w:val="15"/>
        </w:numPr>
        <w:spacing w:after="200"/>
      </w:pPr>
      <w:r w:rsidRPr="003B51AE">
        <w:t>Blue or black ink pen</w:t>
      </w:r>
    </w:p>
    <w:p w:rsidR="003B51AE" w:rsidRPr="003B51AE" w:rsidRDefault="003B51AE" w:rsidP="003B51AE">
      <w:pPr>
        <w:pStyle w:val="ListParagraph"/>
        <w:numPr>
          <w:ilvl w:val="0"/>
          <w:numId w:val="15"/>
        </w:numPr>
        <w:spacing w:after="200"/>
      </w:pPr>
      <w:r w:rsidRPr="003B51AE">
        <w:t>Several No. 2 pencils</w:t>
      </w:r>
    </w:p>
    <w:p w:rsidR="003B51AE" w:rsidRPr="003B51AE" w:rsidRDefault="003B51AE" w:rsidP="003B51AE">
      <w:pPr>
        <w:pStyle w:val="ListParagraph"/>
        <w:numPr>
          <w:ilvl w:val="0"/>
          <w:numId w:val="15"/>
        </w:numPr>
        <w:spacing w:after="200"/>
      </w:pPr>
      <w:r w:rsidRPr="003B51AE">
        <w:t>Calculator--*For standardized testing, students should have a calculator with which they are very comfortable.  The calculator they may have purchased for use in math or science class will be perfect for G/T Seminar.  I will provide basic function calculators in the classroom</w:t>
      </w:r>
    </w:p>
    <w:p w:rsidR="003B51AE" w:rsidRPr="003B51AE" w:rsidRDefault="003B51AE" w:rsidP="003B51AE">
      <w:pPr>
        <w:pStyle w:val="ListParagraph"/>
        <w:numPr>
          <w:ilvl w:val="0"/>
          <w:numId w:val="15"/>
        </w:numPr>
        <w:spacing w:after="200"/>
      </w:pPr>
      <w:r w:rsidRPr="003B51AE">
        <w:t>Paperback dictionary *optional</w:t>
      </w:r>
    </w:p>
    <w:p w:rsidR="003B51AE" w:rsidRPr="003B51AE" w:rsidRDefault="003B51AE" w:rsidP="003B51AE">
      <w:pPr>
        <w:pStyle w:val="ListParagraph"/>
        <w:numPr>
          <w:ilvl w:val="0"/>
          <w:numId w:val="15"/>
        </w:numPr>
        <w:spacing w:after="200"/>
      </w:pPr>
      <w:r w:rsidRPr="003B51AE">
        <w:t>Index cards (for study) *optional</w:t>
      </w:r>
    </w:p>
    <w:p w:rsidR="003B51AE" w:rsidRPr="004F0BE9" w:rsidRDefault="003B51AE" w:rsidP="003B51AE">
      <w:pPr>
        <w:pStyle w:val="ListParagraph"/>
        <w:rPr>
          <w:sz w:val="18"/>
        </w:rPr>
      </w:pPr>
    </w:p>
    <w:p w:rsidR="00985452" w:rsidRPr="006A4D93" w:rsidRDefault="00985452" w:rsidP="00985452">
      <w:pPr>
        <w:rPr>
          <w:sz w:val="16"/>
          <w:szCs w:val="16"/>
        </w:rPr>
      </w:pPr>
    </w:p>
    <w:p w:rsidR="00985452" w:rsidRPr="00C77C67" w:rsidRDefault="00985452" w:rsidP="00985452">
      <w:pPr>
        <w:rPr>
          <w:b/>
          <w:smallCaps/>
        </w:rPr>
      </w:pPr>
      <w:r w:rsidRPr="00C77C67">
        <w:rPr>
          <w:b/>
          <w:smallCaps/>
        </w:rPr>
        <w:t>Course Description</w:t>
      </w:r>
    </w:p>
    <w:p w:rsidR="00432F80" w:rsidRDefault="00985452" w:rsidP="00187C21">
      <w:pPr>
        <w:tabs>
          <w:tab w:val="left" w:pos="473"/>
        </w:tabs>
        <w:rPr>
          <w:rFonts w:ascii="Arial" w:hAnsi="Arial" w:cs="Arial"/>
          <w:color w:val="000000"/>
          <w:sz w:val="9"/>
          <w:szCs w:val="9"/>
        </w:rPr>
      </w:pPr>
      <w:r>
        <w:t xml:space="preserve">This course is designed </w:t>
      </w:r>
      <w:r w:rsidR="00432F80">
        <w:t>for students who are motivated and desire preparation for college entry.  G</w:t>
      </w:r>
      <w:r w:rsidR="00B21D3E">
        <w:t>/T</w:t>
      </w:r>
      <w:r w:rsidR="00432F80">
        <w:t xml:space="preserve"> Seminar focuses on </w:t>
      </w:r>
      <w:r w:rsidR="003604F8">
        <w:t xml:space="preserve">four core process areas:  critical thinking, creative thinking, independent and group investigation, and personal growth.  The primary mission of this class is to prepare students to succeed at high stakes exams, such as the </w:t>
      </w:r>
      <w:r w:rsidR="0060463D">
        <w:t xml:space="preserve">PSAT (National Merit qualifying test), SAT and </w:t>
      </w:r>
      <w:r w:rsidR="003604F8">
        <w:t>ACT</w:t>
      </w:r>
      <w:r w:rsidR="0060463D">
        <w:t>.</w:t>
      </w:r>
      <w:r w:rsidR="003604F8">
        <w:t xml:space="preserve">  A secondary mission involves students accepting responsibility for </w:t>
      </w:r>
      <w:r w:rsidR="00187C21">
        <w:t xml:space="preserve">their </w:t>
      </w:r>
      <w:r w:rsidR="003604F8">
        <w:t xml:space="preserve">learning, </w:t>
      </w:r>
      <w:r w:rsidR="00187C21">
        <w:t xml:space="preserve">using convergent and divergent thinking to develop alternate solutions, and </w:t>
      </w:r>
      <w:r w:rsidR="0060463D">
        <w:t>valuing</w:t>
      </w:r>
      <w:r w:rsidR="00187C21">
        <w:t xml:space="preserve"> inquiry and lifelong learning</w:t>
      </w:r>
      <w:r>
        <w:t>.</w:t>
      </w:r>
      <w:r w:rsidR="003604F8" w:rsidRPr="003604F8">
        <w:rPr>
          <w:rFonts w:ascii="Arial" w:hAnsi="Arial" w:cs="Arial"/>
          <w:color w:val="000000"/>
          <w:sz w:val="9"/>
          <w:szCs w:val="9"/>
        </w:rPr>
        <w:t xml:space="preserve"> </w:t>
      </w:r>
    </w:p>
    <w:p w:rsidR="00985452" w:rsidRPr="006A4D93" w:rsidRDefault="00985452" w:rsidP="00985452">
      <w:pPr>
        <w:rPr>
          <w:sz w:val="16"/>
          <w:szCs w:val="16"/>
        </w:rPr>
      </w:pPr>
    </w:p>
    <w:p w:rsidR="00985452" w:rsidRPr="00C77C67" w:rsidRDefault="00985452" w:rsidP="00985452">
      <w:pPr>
        <w:rPr>
          <w:b/>
          <w:smallCaps/>
        </w:rPr>
      </w:pPr>
      <w:r w:rsidRPr="00C77C67">
        <w:rPr>
          <w:b/>
          <w:smallCaps/>
        </w:rPr>
        <w:t>Course Objectives and Outcomes</w:t>
      </w:r>
    </w:p>
    <w:p w:rsidR="00985452" w:rsidRDefault="00985452" w:rsidP="00985452">
      <w:r>
        <w:t>The student will:</w:t>
      </w:r>
    </w:p>
    <w:p w:rsidR="00985452" w:rsidRDefault="00187C21" w:rsidP="0093390B">
      <w:pPr>
        <w:pStyle w:val="ListParagraph"/>
        <w:numPr>
          <w:ilvl w:val="0"/>
          <w:numId w:val="16"/>
        </w:numPr>
      </w:pPr>
      <w:r>
        <w:t xml:space="preserve">Participate in </w:t>
      </w:r>
      <w:r w:rsidR="00985452">
        <w:t>co</w:t>
      </w:r>
      <w:r>
        <w:t>operative</w:t>
      </w:r>
      <w:r w:rsidR="00985452">
        <w:t xml:space="preserve"> groups to </w:t>
      </w:r>
      <w:r>
        <w:t>apply process skills learned in class</w:t>
      </w:r>
      <w:r w:rsidR="00985452">
        <w:t>.</w:t>
      </w:r>
    </w:p>
    <w:p w:rsidR="00985452" w:rsidRDefault="00985452" w:rsidP="0093390B">
      <w:pPr>
        <w:pStyle w:val="ListParagraph"/>
        <w:numPr>
          <w:ilvl w:val="0"/>
          <w:numId w:val="16"/>
        </w:numPr>
      </w:pPr>
      <w:r>
        <w:t xml:space="preserve">Explore implications for </w:t>
      </w:r>
      <w:r w:rsidR="002E3D82">
        <w:t>students/</w:t>
      </w:r>
      <w:r>
        <w:t>educators</w:t>
      </w:r>
      <w:r w:rsidR="002E3D82">
        <w:t>/</w:t>
      </w:r>
      <w:r>
        <w:t xml:space="preserve">parents suggested by concepts learned in </w:t>
      </w:r>
      <w:r w:rsidR="00187C21">
        <w:t>class</w:t>
      </w:r>
      <w:r>
        <w:t xml:space="preserve">. </w:t>
      </w:r>
    </w:p>
    <w:p w:rsidR="00985452" w:rsidRDefault="00985452" w:rsidP="0093390B">
      <w:pPr>
        <w:pStyle w:val="ListParagraph"/>
        <w:numPr>
          <w:ilvl w:val="0"/>
          <w:numId w:val="16"/>
        </w:numPr>
      </w:pPr>
      <w:r>
        <w:t xml:space="preserve">Continue discussion of issues introduced in </w:t>
      </w:r>
      <w:r w:rsidR="00187C21">
        <w:t>G</w:t>
      </w:r>
      <w:r w:rsidR="00B21D3E">
        <w:t>/T</w:t>
      </w:r>
      <w:r w:rsidR="00187C21">
        <w:t xml:space="preserve"> Seminar</w:t>
      </w:r>
      <w:r>
        <w:t>.</w:t>
      </w:r>
    </w:p>
    <w:p w:rsidR="00985452" w:rsidRDefault="00985452" w:rsidP="0093390B">
      <w:pPr>
        <w:pStyle w:val="ListParagraph"/>
        <w:numPr>
          <w:ilvl w:val="0"/>
          <w:numId w:val="16"/>
        </w:numPr>
      </w:pPr>
      <w:r>
        <w:t>Demonstrate growth in ability to collaborate to learn and support the learning of others.</w:t>
      </w:r>
    </w:p>
    <w:p w:rsidR="00985452" w:rsidRDefault="00985452" w:rsidP="0093390B">
      <w:pPr>
        <w:pStyle w:val="ListParagraph"/>
        <w:numPr>
          <w:ilvl w:val="0"/>
          <w:numId w:val="16"/>
        </w:numPr>
      </w:pPr>
      <w:r>
        <w:t>Demonstrate growth in ability to use reflection as a tool for learning.</w:t>
      </w:r>
    </w:p>
    <w:p w:rsidR="00985452" w:rsidRDefault="00985452" w:rsidP="0093390B">
      <w:pPr>
        <w:pStyle w:val="ListParagraph"/>
        <w:numPr>
          <w:ilvl w:val="0"/>
          <w:numId w:val="16"/>
        </w:numPr>
      </w:pPr>
      <w:r>
        <w:t xml:space="preserve">Explore </w:t>
      </w:r>
      <w:r w:rsidR="00187C21">
        <w:t>methods to enhance decision making</w:t>
      </w:r>
      <w:r w:rsidR="002E3D82">
        <w:t>, to develop leadership characteristics</w:t>
      </w:r>
      <w:r w:rsidR="00187C21">
        <w:t xml:space="preserve"> and</w:t>
      </w:r>
      <w:r w:rsidR="002E3D82">
        <w:t xml:space="preserve"> to meet or exceed in personal growth goals.</w:t>
      </w:r>
    </w:p>
    <w:p w:rsidR="00586E23" w:rsidRDefault="00586E23" w:rsidP="0093390B">
      <w:pPr>
        <w:pStyle w:val="ListParagraph"/>
        <w:numPr>
          <w:ilvl w:val="0"/>
          <w:numId w:val="16"/>
        </w:numPr>
      </w:pPr>
      <w:r>
        <w:lastRenderedPageBreak/>
        <w:t>Create a comprehensive educational plan leading up to and through the university level.</w:t>
      </w:r>
    </w:p>
    <w:p w:rsidR="00985452" w:rsidRPr="006A4D93" w:rsidRDefault="00985452" w:rsidP="00985452">
      <w:pPr>
        <w:rPr>
          <w:sz w:val="16"/>
          <w:szCs w:val="16"/>
        </w:rPr>
      </w:pPr>
    </w:p>
    <w:p w:rsidR="00985452" w:rsidRPr="00C77C67" w:rsidRDefault="00985452" w:rsidP="00985452">
      <w:pPr>
        <w:rPr>
          <w:b/>
          <w:smallCaps/>
        </w:rPr>
      </w:pPr>
      <w:r w:rsidRPr="00C77C67">
        <w:rPr>
          <w:b/>
          <w:smallCaps/>
        </w:rPr>
        <w:t>Evaluation and Grading</w:t>
      </w:r>
    </w:p>
    <w:p w:rsidR="00A7009B" w:rsidRDefault="00985452" w:rsidP="0093390B">
      <w:pPr>
        <w:pStyle w:val="ListParagraph"/>
        <w:numPr>
          <w:ilvl w:val="0"/>
          <w:numId w:val="17"/>
        </w:numPr>
      </w:pPr>
      <w:r>
        <w:t xml:space="preserve">Active participation in </w:t>
      </w:r>
      <w:r w:rsidR="00A7009B">
        <w:t xml:space="preserve">weekly assignments:  test strategies, vocabulary building and process learning skills both independent and group </w:t>
      </w:r>
    </w:p>
    <w:p w:rsidR="00A7009B" w:rsidRDefault="00A7009B" w:rsidP="0093390B">
      <w:pPr>
        <w:pStyle w:val="ListParagraph"/>
        <w:numPr>
          <w:ilvl w:val="0"/>
          <w:numId w:val="17"/>
        </w:numPr>
      </w:pPr>
      <w:r>
        <w:t xml:space="preserve">Active participation in book study of fiction text </w:t>
      </w:r>
    </w:p>
    <w:p w:rsidR="00586E23" w:rsidRDefault="00586E23" w:rsidP="0093390B">
      <w:pPr>
        <w:pStyle w:val="ListParagraph"/>
        <w:numPr>
          <w:ilvl w:val="0"/>
          <w:numId w:val="17"/>
        </w:numPr>
      </w:pPr>
      <w:r>
        <w:t xml:space="preserve">Your grades will be distributed </w:t>
      </w:r>
      <w:r w:rsidR="00BC0A92">
        <w:t>as follows</w:t>
      </w:r>
      <w:r>
        <w:t>:</w:t>
      </w:r>
    </w:p>
    <w:p w:rsidR="00586E23" w:rsidRDefault="00586E23" w:rsidP="00586E23">
      <w:pPr>
        <w:pStyle w:val="ListParagraph"/>
        <w:numPr>
          <w:ilvl w:val="1"/>
          <w:numId w:val="5"/>
        </w:numPr>
      </w:pPr>
      <w:r>
        <w:t>50%</w:t>
      </w:r>
      <w:r>
        <w:tab/>
        <w:t>Test grades (including vocabulary quizzes)</w:t>
      </w:r>
    </w:p>
    <w:p w:rsidR="00586E23" w:rsidRDefault="00586E23" w:rsidP="00586E23">
      <w:pPr>
        <w:pStyle w:val="ListParagraph"/>
        <w:numPr>
          <w:ilvl w:val="1"/>
          <w:numId w:val="5"/>
        </w:numPr>
      </w:pPr>
      <w:r>
        <w:t xml:space="preserve">50% </w:t>
      </w:r>
      <w:r>
        <w:tab/>
        <w:t>Daily work (including class activities)</w:t>
      </w:r>
    </w:p>
    <w:p w:rsidR="00BC0A92" w:rsidRDefault="00BC0A92" w:rsidP="00BC0A92">
      <w:pPr>
        <w:pStyle w:val="ListParagraph"/>
        <w:numPr>
          <w:ilvl w:val="0"/>
          <w:numId w:val="17"/>
        </w:numPr>
      </w:pPr>
      <w:r>
        <w:t>I grade papers once a week, generally on Fridays. In Pinnacle (the online grading system), you will see the following numbers or letters:</w:t>
      </w:r>
    </w:p>
    <w:p w:rsidR="00BC0A92" w:rsidRDefault="00BC0A92" w:rsidP="00BC0A92">
      <w:pPr>
        <w:pStyle w:val="ListParagraph"/>
        <w:numPr>
          <w:ilvl w:val="1"/>
          <w:numId w:val="17"/>
        </w:numPr>
      </w:pPr>
      <w:r>
        <w:t xml:space="preserve">X: stands for “exempt.” You will see this when you have missed a day and cannot make up an assignment or activity that we did in class. An X does not factor into your grade </w:t>
      </w:r>
      <w:r>
        <w:rPr>
          <w:i/>
        </w:rPr>
        <w:t>at all</w:t>
      </w:r>
      <w:r>
        <w:t>; it neither helps you nor harms you.</w:t>
      </w:r>
    </w:p>
    <w:p w:rsidR="00BC0A92" w:rsidRDefault="00BC0A92" w:rsidP="00BC0A92">
      <w:pPr>
        <w:pStyle w:val="ListParagraph"/>
        <w:numPr>
          <w:ilvl w:val="1"/>
          <w:numId w:val="17"/>
        </w:numPr>
      </w:pPr>
      <w:r>
        <w:t xml:space="preserve">Z: stands for “zero.” You have not turned in an assignment that I have graded. If you turn in an assignment for which you have received a Z, the paper will be graded and will replace the Z. Zs calculate as </w:t>
      </w:r>
      <w:r w:rsidRPr="00BC0A92">
        <w:rPr>
          <w:i/>
        </w:rPr>
        <w:t>zeroes</w:t>
      </w:r>
      <w:r>
        <w:t xml:space="preserve"> in your grade. Simply turn in your assignment to eliminate the Zs!</w:t>
      </w:r>
    </w:p>
    <w:p w:rsidR="00BC0A92" w:rsidRDefault="00BC0A92" w:rsidP="00BC0A92">
      <w:pPr>
        <w:pStyle w:val="ListParagraph"/>
        <w:numPr>
          <w:ilvl w:val="1"/>
          <w:numId w:val="17"/>
        </w:numPr>
      </w:pPr>
      <w:r>
        <w:t>Any number: this is your grade. Numbers indicate an assignment has been graded. Numbers will never change. Once you get a grade, it will be your grade forever. Do your assignments right the first time!</w:t>
      </w:r>
    </w:p>
    <w:p w:rsidR="00271283" w:rsidRDefault="00271283" w:rsidP="00271283">
      <w:pPr>
        <w:pStyle w:val="ListParagraph"/>
        <w:ind w:left="0"/>
      </w:pPr>
    </w:p>
    <w:p w:rsidR="00586E23" w:rsidRPr="00C77C67" w:rsidRDefault="00271283" w:rsidP="00C77C67">
      <w:pPr>
        <w:rPr>
          <w:b/>
          <w:smallCaps/>
        </w:rPr>
      </w:pPr>
      <w:r w:rsidRPr="00C77C67">
        <w:rPr>
          <w:b/>
          <w:smallCaps/>
        </w:rPr>
        <w:t>Absence Procedures</w:t>
      </w:r>
    </w:p>
    <w:p w:rsidR="00271283" w:rsidRPr="00271283" w:rsidRDefault="00271283" w:rsidP="0093390B">
      <w:pPr>
        <w:pStyle w:val="Outline"/>
        <w:numPr>
          <w:ilvl w:val="0"/>
          <w:numId w:val="18"/>
        </w:numPr>
        <w:tabs>
          <w:tab w:val="left" w:pos="360"/>
        </w:tabs>
        <w:spacing w:after="120"/>
        <w:rPr>
          <w:rFonts w:ascii="Times New Roman" w:hAnsi="Times New Roman"/>
          <w:b w:val="0"/>
          <w:noProof w:val="0"/>
          <w:sz w:val="24"/>
          <w:szCs w:val="24"/>
        </w:rPr>
      </w:pPr>
      <w:r w:rsidRPr="00271283">
        <w:rPr>
          <w:rFonts w:ascii="Times New Roman" w:hAnsi="Times New Roman"/>
          <w:b w:val="0"/>
          <w:noProof w:val="0"/>
          <w:sz w:val="24"/>
          <w:szCs w:val="24"/>
        </w:rPr>
        <w:t xml:space="preserve">If you are absent, check the calendar at the front of the class to </w:t>
      </w:r>
      <w:r>
        <w:rPr>
          <w:rFonts w:ascii="Times New Roman" w:hAnsi="Times New Roman"/>
          <w:b w:val="0"/>
          <w:noProof w:val="0"/>
          <w:sz w:val="24"/>
          <w:szCs w:val="24"/>
        </w:rPr>
        <w:t>see what you have missed. Do not wonder if you have missed anything important. Yes, you did!</w:t>
      </w:r>
    </w:p>
    <w:p w:rsidR="00271283" w:rsidRPr="00271283" w:rsidRDefault="00271283" w:rsidP="0093390B">
      <w:pPr>
        <w:pStyle w:val="Outline"/>
        <w:numPr>
          <w:ilvl w:val="0"/>
          <w:numId w:val="18"/>
        </w:numPr>
        <w:tabs>
          <w:tab w:val="left" w:pos="360"/>
        </w:tabs>
        <w:spacing w:after="120"/>
        <w:rPr>
          <w:rFonts w:ascii="Times New Roman" w:hAnsi="Times New Roman"/>
          <w:b w:val="0"/>
          <w:noProof w:val="0"/>
          <w:sz w:val="24"/>
          <w:szCs w:val="24"/>
        </w:rPr>
      </w:pPr>
      <w:r>
        <w:rPr>
          <w:rFonts w:ascii="Times New Roman" w:hAnsi="Times New Roman"/>
          <w:b w:val="0"/>
          <w:noProof w:val="0"/>
          <w:sz w:val="24"/>
          <w:szCs w:val="24"/>
        </w:rPr>
        <w:t>Handouts are placed daily in the labeled drawers in front of my desk. Help yourself to what you have missed. Handouts older than one week are placed in the bottom drawer.</w:t>
      </w:r>
    </w:p>
    <w:p w:rsidR="00271283" w:rsidRPr="00271283" w:rsidRDefault="00271283" w:rsidP="0093390B">
      <w:pPr>
        <w:pStyle w:val="Outline"/>
        <w:numPr>
          <w:ilvl w:val="0"/>
          <w:numId w:val="18"/>
        </w:numPr>
        <w:tabs>
          <w:tab w:val="left" w:pos="360"/>
        </w:tabs>
        <w:spacing w:after="120"/>
        <w:rPr>
          <w:rFonts w:ascii="Times New Roman" w:hAnsi="Times New Roman"/>
          <w:b w:val="0"/>
          <w:noProof w:val="0"/>
          <w:sz w:val="24"/>
          <w:szCs w:val="24"/>
        </w:rPr>
      </w:pPr>
      <w:r>
        <w:rPr>
          <w:rFonts w:ascii="Times New Roman" w:hAnsi="Times New Roman"/>
          <w:b w:val="0"/>
          <w:noProof w:val="0"/>
          <w:sz w:val="24"/>
          <w:szCs w:val="24"/>
        </w:rPr>
        <w:t>You have as many days as you have missed for making up assignments. Therefore, if you miss one day, you will have one day to make up the work. If you miss 10 days, you will have 10 days to make up the work.</w:t>
      </w:r>
    </w:p>
    <w:p w:rsidR="00271283" w:rsidRPr="00271283" w:rsidRDefault="00271283" w:rsidP="0093390B">
      <w:pPr>
        <w:pStyle w:val="Outline"/>
        <w:numPr>
          <w:ilvl w:val="0"/>
          <w:numId w:val="18"/>
        </w:numPr>
        <w:tabs>
          <w:tab w:val="left" w:pos="360"/>
        </w:tabs>
        <w:spacing w:after="120"/>
        <w:rPr>
          <w:rFonts w:ascii="Times New Roman" w:hAnsi="Times New Roman"/>
          <w:b w:val="0"/>
          <w:noProof w:val="0"/>
          <w:sz w:val="24"/>
          <w:szCs w:val="24"/>
        </w:rPr>
      </w:pPr>
      <w:r w:rsidRPr="00271283">
        <w:rPr>
          <w:rFonts w:ascii="Times New Roman" w:hAnsi="Times New Roman"/>
          <w:b w:val="0"/>
          <w:noProof w:val="0"/>
          <w:sz w:val="24"/>
          <w:szCs w:val="24"/>
        </w:rPr>
        <w:t>You are responsible for learning the material that was covered while you were absent! Make sure that you get with a classmate and copy their notes, learn the vocabulary, etc.</w:t>
      </w:r>
    </w:p>
    <w:p w:rsidR="00586E23" w:rsidRPr="00C77C67" w:rsidRDefault="00271283" w:rsidP="00C77C67">
      <w:pPr>
        <w:rPr>
          <w:b/>
          <w:smallCaps/>
        </w:rPr>
      </w:pPr>
      <w:r w:rsidRPr="00C77C67">
        <w:rPr>
          <w:b/>
          <w:smallCaps/>
        </w:rPr>
        <w:t>Class rules</w:t>
      </w:r>
    </w:p>
    <w:p w:rsidR="00271283" w:rsidRDefault="00271283" w:rsidP="0093390B">
      <w:pPr>
        <w:pStyle w:val="ListParagraph"/>
        <w:numPr>
          <w:ilvl w:val="0"/>
          <w:numId w:val="19"/>
        </w:numPr>
      </w:pPr>
      <w:r>
        <w:t>Respect your</w:t>
      </w:r>
      <w:r w:rsidR="003B51AE">
        <w:t>self</w:t>
      </w:r>
      <w:r>
        <w:t>.</w:t>
      </w:r>
    </w:p>
    <w:p w:rsidR="00271283" w:rsidRDefault="00271283" w:rsidP="0093390B">
      <w:pPr>
        <w:pStyle w:val="ListParagraph"/>
        <w:numPr>
          <w:ilvl w:val="0"/>
          <w:numId w:val="19"/>
        </w:numPr>
      </w:pPr>
      <w:r>
        <w:t xml:space="preserve">Respect </w:t>
      </w:r>
      <w:r w:rsidR="003B51AE">
        <w:t>others</w:t>
      </w:r>
      <w:r>
        <w:t>.</w:t>
      </w:r>
    </w:p>
    <w:p w:rsidR="00271283" w:rsidRDefault="003B51AE" w:rsidP="0093390B">
      <w:pPr>
        <w:pStyle w:val="ListParagraph"/>
        <w:numPr>
          <w:ilvl w:val="0"/>
          <w:numId w:val="19"/>
        </w:numPr>
      </w:pPr>
      <w:r>
        <w:t>Responsibility for all your actions</w:t>
      </w:r>
      <w:r w:rsidR="00271283">
        <w:t>.</w:t>
      </w:r>
    </w:p>
    <w:p w:rsidR="00FD3FD0" w:rsidRDefault="00FD3FD0" w:rsidP="00FD3FD0"/>
    <w:p w:rsidR="0093390B" w:rsidRPr="0093390B" w:rsidRDefault="0093390B" w:rsidP="0093390B">
      <w:pPr>
        <w:pStyle w:val="OutlineI"/>
        <w:tabs>
          <w:tab w:val="left" w:pos="360"/>
        </w:tabs>
        <w:spacing w:before="0" w:after="0"/>
        <w:rPr>
          <w:rFonts w:ascii="Times New Roman" w:hAnsi="Times New Roman"/>
          <w:b w:val="0"/>
          <w:bCs/>
          <w:noProof/>
          <w:sz w:val="24"/>
          <w:szCs w:val="24"/>
        </w:rPr>
      </w:pPr>
      <w:r w:rsidRPr="0093390B">
        <w:rPr>
          <w:rFonts w:ascii="Times New Roman" w:hAnsi="Times New Roman"/>
          <w:b w:val="0"/>
          <w:bCs/>
          <w:noProof/>
          <w:sz w:val="24"/>
          <w:szCs w:val="24"/>
        </w:rPr>
        <w:tab/>
      </w:r>
    </w:p>
    <w:p w:rsidR="0093390B" w:rsidRPr="0093390B" w:rsidRDefault="0093390B" w:rsidP="0093390B">
      <w:pPr>
        <w:pStyle w:val="OutlineI"/>
        <w:tabs>
          <w:tab w:val="left" w:pos="360"/>
        </w:tabs>
        <w:spacing w:before="0" w:after="0"/>
        <w:rPr>
          <w:rFonts w:ascii="Times New Roman" w:hAnsi="Times New Roman"/>
          <w:b w:val="0"/>
          <w:bCs/>
          <w:noProof/>
          <w:sz w:val="24"/>
          <w:szCs w:val="24"/>
        </w:rPr>
      </w:pPr>
    </w:p>
    <w:p w:rsidR="0093390B" w:rsidRPr="00586E23" w:rsidRDefault="0093390B" w:rsidP="0093390B"/>
    <w:sectPr w:rsidR="0093390B" w:rsidRPr="00586E23" w:rsidSect="00911E6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091" w:rsidRDefault="00B35091" w:rsidP="006A4D93">
      <w:r>
        <w:separator/>
      </w:r>
    </w:p>
  </w:endnote>
  <w:endnote w:type="continuationSeparator" w:id="0">
    <w:p w:rsidR="00B35091" w:rsidRDefault="00B35091" w:rsidP="006A4D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091" w:rsidRDefault="00B35091" w:rsidP="006A4D93">
      <w:r>
        <w:separator/>
      </w:r>
    </w:p>
  </w:footnote>
  <w:footnote w:type="continuationSeparator" w:id="0">
    <w:p w:rsidR="00B35091" w:rsidRDefault="00B35091" w:rsidP="006A4D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0"/>
    <w:lvl w:ilvl="0">
      <w:start w:val="1"/>
      <w:numFmt w:val="decimal"/>
      <w:pStyle w:val="Quick1"/>
      <w:lvlText w:val="%1."/>
      <w:lvlJc w:val="left"/>
      <w:pPr>
        <w:tabs>
          <w:tab w:val="num" w:pos="864"/>
        </w:tabs>
      </w:pPr>
      <w:rPr>
        <w:rFonts w:ascii="Times New Roman" w:hAnsi="Times New Roman" w:cs="Times New Roman"/>
        <w:sz w:val="24"/>
        <w:szCs w:val="24"/>
      </w:rPr>
    </w:lvl>
  </w:abstractNum>
  <w:abstractNum w:abstractNumId="1">
    <w:nsid w:val="0AB73E1A"/>
    <w:multiLevelType w:val="hybridMultilevel"/>
    <w:tmpl w:val="426488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E5F5C"/>
    <w:multiLevelType w:val="hybridMultilevel"/>
    <w:tmpl w:val="24342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A213B"/>
    <w:multiLevelType w:val="hybridMultilevel"/>
    <w:tmpl w:val="19DC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C01DC"/>
    <w:multiLevelType w:val="hybridMultilevel"/>
    <w:tmpl w:val="193420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6F50DD"/>
    <w:multiLevelType w:val="hybridMultilevel"/>
    <w:tmpl w:val="F3CEBC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7E0476"/>
    <w:multiLevelType w:val="hybridMultilevel"/>
    <w:tmpl w:val="BF106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E95B7B"/>
    <w:multiLevelType w:val="hybridMultilevel"/>
    <w:tmpl w:val="78C8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234758"/>
    <w:multiLevelType w:val="hybridMultilevel"/>
    <w:tmpl w:val="ED6ABC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8D4123"/>
    <w:multiLevelType w:val="hybridMultilevel"/>
    <w:tmpl w:val="5B46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6B597C"/>
    <w:multiLevelType w:val="hybridMultilevel"/>
    <w:tmpl w:val="772659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D619DB"/>
    <w:multiLevelType w:val="hybridMultilevel"/>
    <w:tmpl w:val="247C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0532EF"/>
    <w:multiLevelType w:val="hybridMultilevel"/>
    <w:tmpl w:val="820C7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5D3216D"/>
    <w:multiLevelType w:val="hybridMultilevel"/>
    <w:tmpl w:val="24CE45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AD30D4"/>
    <w:multiLevelType w:val="hybridMultilevel"/>
    <w:tmpl w:val="CB4812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84C7185"/>
    <w:multiLevelType w:val="hybridMultilevel"/>
    <w:tmpl w:val="9154B1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75241B"/>
    <w:multiLevelType w:val="hybridMultilevel"/>
    <w:tmpl w:val="AE04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7D538A"/>
    <w:multiLevelType w:val="hybridMultilevel"/>
    <w:tmpl w:val="51E431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597C34"/>
    <w:multiLevelType w:val="hybridMultilevel"/>
    <w:tmpl w:val="784C5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CCA30C9"/>
    <w:multiLevelType w:val="hybridMultilevel"/>
    <w:tmpl w:val="98B60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0"/>
    <w:lvlOverride w:ilvl="0">
      <w:startOverride w:val="2"/>
      <w:lvl w:ilvl="0">
        <w:start w:val="2"/>
        <w:numFmt w:val="decimal"/>
        <w:pStyle w:val="Quick1"/>
        <w:lvlText w:val="%1."/>
        <w:lvlJc w:val="left"/>
      </w:lvl>
    </w:lvlOverride>
  </w:num>
  <w:num w:numId="3">
    <w:abstractNumId w:val="16"/>
  </w:num>
  <w:num w:numId="4">
    <w:abstractNumId w:val="11"/>
  </w:num>
  <w:num w:numId="5">
    <w:abstractNumId w:val="17"/>
  </w:num>
  <w:num w:numId="6">
    <w:abstractNumId w:val="2"/>
  </w:num>
  <w:num w:numId="7">
    <w:abstractNumId w:val="15"/>
  </w:num>
  <w:num w:numId="8">
    <w:abstractNumId w:val="19"/>
  </w:num>
  <w:num w:numId="9">
    <w:abstractNumId w:val="3"/>
  </w:num>
  <w:num w:numId="10">
    <w:abstractNumId w:val="9"/>
  </w:num>
  <w:num w:numId="11">
    <w:abstractNumId w:val="18"/>
  </w:num>
  <w:num w:numId="12">
    <w:abstractNumId w:val="6"/>
  </w:num>
  <w:num w:numId="13">
    <w:abstractNumId w:val="14"/>
  </w:num>
  <w:num w:numId="14">
    <w:abstractNumId w:val="4"/>
  </w:num>
  <w:num w:numId="15">
    <w:abstractNumId w:val="7"/>
  </w:num>
  <w:num w:numId="16">
    <w:abstractNumId w:val="1"/>
  </w:num>
  <w:num w:numId="17">
    <w:abstractNumId w:val="8"/>
  </w:num>
  <w:num w:numId="18">
    <w:abstractNumId w:val="13"/>
  </w:num>
  <w:num w:numId="19">
    <w:abstractNumId w:val="10"/>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85452"/>
    <w:rsid w:val="00016D68"/>
    <w:rsid w:val="00097995"/>
    <w:rsid w:val="00187C21"/>
    <w:rsid w:val="00271283"/>
    <w:rsid w:val="002E3D82"/>
    <w:rsid w:val="002F575D"/>
    <w:rsid w:val="00321D11"/>
    <w:rsid w:val="00351674"/>
    <w:rsid w:val="003604F8"/>
    <w:rsid w:val="003B51AE"/>
    <w:rsid w:val="00432F80"/>
    <w:rsid w:val="004F0BE9"/>
    <w:rsid w:val="004F0D48"/>
    <w:rsid w:val="00586E23"/>
    <w:rsid w:val="005D7CA1"/>
    <w:rsid w:val="0060463D"/>
    <w:rsid w:val="006A4D93"/>
    <w:rsid w:val="008562B2"/>
    <w:rsid w:val="0093390B"/>
    <w:rsid w:val="00985452"/>
    <w:rsid w:val="00A7009B"/>
    <w:rsid w:val="00B07852"/>
    <w:rsid w:val="00B21D3E"/>
    <w:rsid w:val="00B35091"/>
    <w:rsid w:val="00BC0A92"/>
    <w:rsid w:val="00C77C67"/>
    <w:rsid w:val="00CC5C41"/>
    <w:rsid w:val="00D90BA8"/>
    <w:rsid w:val="00EC03DD"/>
    <w:rsid w:val="00F712CB"/>
    <w:rsid w:val="00F93177"/>
    <w:rsid w:val="00FD3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4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5452"/>
    <w:rPr>
      <w:color w:val="0000FF"/>
      <w:u w:val="single"/>
    </w:rPr>
  </w:style>
  <w:style w:type="paragraph" w:styleId="BodyTextIndent">
    <w:name w:val="Body Text Indent"/>
    <w:basedOn w:val="Normal"/>
    <w:link w:val="BodyTextIndentChar"/>
    <w:rsid w:val="00985452"/>
    <w:pPr>
      <w:widowControl w:val="0"/>
      <w:tabs>
        <w:tab w:val="left" w:pos="-1440"/>
        <w:tab w:val="left" w:pos="-720"/>
        <w:tab w:val="left" w:pos="0"/>
        <w:tab w:val="left" w:pos="270"/>
        <w:tab w:val="num"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autoSpaceDE w:val="0"/>
      <w:autoSpaceDN w:val="0"/>
      <w:adjustRightInd w:val="0"/>
      <w:spacing w:after="120"/>
      <w:ind w:left="270" w:hanging="450"/>
    </w:pPr>
  </w:style>
  <w:style w:type="character" w:customStyle="1" w:styleId="BodyTextIndentChar">
    <w:name w:val="Body Text Indent Char"/>
    <w:basedOn w:val="DefaultParagraphFont"/>
    <w:link w:val="BodyTextIndent"/>
    <w:rsid w:val="00985452"/>
    <w:rPr>
      <w:rFonts w:ascii="Times New Roman" w:eastAsia="Times New Roman" w:hAnsi="Times New Roman" w:cs="Times New Roman"/>
      <w:sz w:val="24"/>
      <w:szCs w:val="24"/>
    </w:rPr>
  </w:style>
  <w:style w:type="paragraph" w:customStyle="1" w:styleId="Quick1">
    <w:name w:val="Quick 1."/>
    <w:basedOn w:val="Normal"/>
    <w:rsid w:val="00985452"/>
    <w:pPr>
      <w:widowControl w:val="0"/>
      <w:numPr>
        <w:numId w:val="2"/>
      </w:numPr>
      <w:autoSpaceDE w:val="0"/>
      <w:autoSpaceDN w:val="0"/>
      <w:adjustRightInd w:val="0"/>
      <w:ind w:left="864" w:hanging="432"/>
    </w:pPr>
    <w:rPr>
      <w:rFonts w:ascii="Courier" w:hAnsi="Courier"/>
      <w:sz w:val="20"/>
    </w:rPr>
  </w:style>
  <w:style w:type="paragraph" w:styleId="ListParagraph">
    <w:name w:val="List Paragraph"/>
    <w:basedOn w:val="Normal"/>
    <w:uiPriority w:val="34"/>
    <w:qFormat/>
    <w:rsid w:val="00985452"/>
    <w:pPr>
      <w:ind w:left="720"/>
      <w:contextualSpacing/>
    </w:pPr>
  </w:style>
  <w:style w:type="paragraph" w:styleId="Header">
    <w:name w:val="header"/>
    <w:basedOn w:val="Normal"/>
    <w:link w:val="HeaderChar"/>
    <w:uiPriority w:val="99"/>
    <w:semiHidden/>
    <w:unhideWhenUsed/>
    <w:rsid w:val="006A4D93"/>
    <w:pPr>
      <w:tabs>
        <w:tab w:val="center" w:pos="4680"/>
        <w:tab w:val="right" w:pos="9360"/>
      </w:tabs>
    </w:pPr>
  </w:style>
  <w:style w:type="character" w:customStyle="1" w:styleId="HeaderChar">
    <w:name w:val="Header Char"/>
    <w:basedOn w:val="DefaultParagraphFont"/>
    <w:link w:val="Header"/>
    <w:uiPriority w:val="99"/>
    <w:semiHidden/>
    <w:rsid w:val="006A4D9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A4D93"/>
    <w:pPr>
      <w:tabs>
        <w:tab w:val="center" w:pos="4680"/>
        <w:tab w:val="right" w:pos="9360"/>
      </w:tabs>
    </w:pPr>
  </w:style>
  <w:style w:type="character" w:customStyle="1" w:styleId="FooterChar">
    <w:name w:val="Footer Char"/>
    <w:basedOn w:val="DefaultParagraphFont"/>
    <w:link w:val="Footer"/>
    <w:uiPriority w:val="99"/>
    <w:semiHidden/>
    <w:rsid w:val="006A4D93"/>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6A4D9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A4D93"/>
    <w:rPr>
      <w:rFonts w:ascii="Times New Roman" w:eastAsia="Times New Roman" w:hAnsi="Times New Roman" w:cs="Times New Roman"/>
      <w:b/>
      <w:bCs/>
      <w:i/>
      <w:iCs/>
      <w:color w:val="4F81BD" w:themeColor="accent1"/>
      <w:sz w:val="24"/>
      <w:szCs w:val="24"/>
    </w:rPr>
  </w:style>
  <w:style w:type="character" w:styleId="Emphasis">
    <w:name w:val="Emphasis"/>
    <w:basedOn w:val="DefaultParagraphFont"/>
    <w:uiPriority w:val="20"/>
    <w:qFormat/>
    <w:rsid w:val="006A4D93"/>
    <w:rPr>
      <w:i/>
      <w:iCs/>
    </w:rPr>
  </w:style>
  <w:style w:type="character" w:styleId="Strong">
    <w:name w:val="Strong"/>
    <w:basedOn w:val="DefaultParagraphFont"/>
    <w:uiPriority w:val="22"/>
    <w:qFormat/>
    <w:rsid w:val="006A4D93"/>
    <w:rPr>
      <w:b/>
      <w:bCs/>
    </w:rPr>
  </w:style>
  <w:style w:type="paragraph" w:customStyle="1" w:styleId="Outline">
    <w:name w:val="Outline"/>
    <w:rsid w:val="00271283"/>
    <w:pPr>
      <w:spacing w:after="0" w:line="240" w:lineRule="auto"/>
    </w:pPr>
    <w:rPr>
      <w:rFonts w:ascii="Tahoma" w:eastAsia="Times New Roman" w:hAnsi="Tahoma" w:cs="Times New Roman"/>
      <w:b/>
      <w:noProof/>
      <w:sz w:val="20"/>
      <w:szCs w:val="20"/>
    </w:rPr>
  </w:style>
  <w:style w:type="paragraph" w:customStyle="1" w:styleId="OutlineI">
    <w:name w:val="OutlineI"/>
    <w:basedOn w:val="BodyText"/>
    <w:rsid w:val="0093390B"/>
    <w:pPr>
      <w:keepLines/>
      <w:spacing w:before="120"/>
    </w:pPr>
    <w:rPr>
      <w:rFonts w:ascii="Tahoma" w:hAnsi="Tahoma"/>
      <w:b/>
      <w:sz w:val="20"/>
      <w:szCs w:val="20"/>
    </w:rPr>
  </w:style>
  <w:style w:type="paragraph" w:styleId="BodyText">
    <w:name w:val="Body Text"/>
    <w:basedOn w:val="Normal"/>
    <w:link w:val="BodyTextChar"/>
    <w:uiPriority w:val="99"/>
    <w:semiHidden/>
    <w:unhideWhenUsed/>
    <w:rsid w:val="0093390B"/>
    <w:pPr>
      <w:spacing w:after="120"/>
    </w:pPr>
  </w:style>
  <w:style w:type="character" w:customStyle="1" w:styleId="BodyTextChar">
    <w:name w:val="Body Text Char"/>
    <w:basedOn w:val="DefaultParagraphFont"/>
    <w:link w:val="BodyText"/>
    <w:uiPriority w:val="99"/>
    <w:semiHidden/>
    <w:rsid w:val="0093390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oline.gairhan@cps.k12.a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Cabot Public Schools</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GairhC</dc:creator>
  <cp:keywords/>
  <dc:description/>
  <cp:lastModifiedBy>CantrS</cp:lastModifiedBy>
  <cp:revision>10</cp:revision>
  <cp:lastPrinted>2009-08-17T19:33:00Z</cp:lastPrinted>
  <dcterms:created xsi:type="dcterms:W3CDTF">2010-08-13T18:42:00Z</dcterms:created>
  <dcterms:modified xsi:type="dcterms:W3CDTF">2010-08-18T15:04:00Z</dcterms:modified>
</cp:coreProperties>
</file>